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B3" w:rsidRDefault="00BD276F" w:rsidP="00DF7896">
      <w:pPr>
        <w:pStyle w:val="bungstitel"/>
        <w:spacing w:after="600"/>
        <w:rPr>
          <w:lang w:val="fr-CH"/>
        </w:rPr>
      </w:pPr>
      <w:r>
        <w:rPr>
          <w:lang w:val="fr-CH"/>
        </w:rPr>
        <w:t xml:space="preserve">Ex. 2.1 : </w:t>
      </w:r>
      <w:r w:rsidR="000E0848">
        <w:rPr>
          <w:lang w:val="fr-CH"/>
        </w:rPr>
        <w:t xml:space="preserve">Télécommunications </w:t>
      </w:r>
      <w:r w:rsidRPr="00BD276F">
        <w:rPr>
          <w:b w:val="0"/>
          <w:i/>
          <w:lang w:val="fr-CH"/>
        </w:rPr>
        <w:t>(</w:t>
      </w:r>
      <w:r w:rsidR="008B6694">
        <w:rPr>
          <w:b w:val="0"/>
          <w:i/>
          <w:lang w:val="fr-CH"/>
        </w:rPr>
        <w:t>anc</w:t>
      </w:r>
      <w:r w:rsidRPr="00BD276F">
        <w:rPr>
          <w:b w:val="0"/>
          <w:i/>
          <w:lang w:val="fr-CH"/>
        </w:rPr>
        <w:t xml:space="preserve">. </w:t>
      </w:r>
      <w:r w:rsidR="000E0848" w:rsidRPr="00BD276F">
        <w:rPr>
          <w:b w:val="0"/>
          <w:i/>
          <w:lang w:val="fr-CH"/>
        </w:rPr>
        <w:t>Exercice 3.103</w:t>
      </w:r>
      <w:r w:rsidRPr="00BD276F">
        <w:rPr>
          <w:b w:val="0"/>
          <w:i/>
          <w:lang w:val="fr-CH"/>
        </w:rPr>
        <w:t>)</w:t>
      </w:r>
    </w:p>
    <w:p w:rsidR="000E0848" w:rsidRDefault="000E0848">
      <w:pPr>
        <w:pStyle w:val="aufgtextfrancais"/>
        <w:spacing w:before="240"/>
        <w:rPr>
          <w:sz w:val="64"/>
        </w:rPr>
      </w:pPr>
      <w:r>
        <w:rPr>
          <w:sz w:val="64"/>
        </w:rPr>
        <w:t>Une paire torsadée de la catégorie 5 a, à une fré</w:t>
      </w:r>
      <w:r w:rsidR="00694CD6">
        <w:rPr>
          <w:sz w:val="64"/>
        </w:rPr>
        <w:t>quen</w:t>
      </w:r>
      <w:r w:rsidR="00694CD6">
        <w:rPr>
          <w:sz w:val="64"/>
        </w:rPr>
        <w:softHyphen/>
      </w:r>
      <w:r>
        <w:rPr>
          <w:sz w:val="64"/>
        </w:rPr>
        <w:t>ce de 10 MHz, les paramètres primaires suivants : Résistance linéique 1,512 k</w:t>
      </w:r>
      <w:r w:rsidRPr="00694CD6">
        <w:rPr>
          <w:rFonts w:ascii="Symbol" w:hAnsi="Symbol"/>
          <w:sz w:val="64"/>
        </w:rPr>
        <w:t></w:t>
      </w:r>
      <w:r>
        <w:rPr>
          <w:sz w:val="64"/>
        </w:rPr>
        <w:t xml:space="preserve">/km, inductance linéique 450 </w:t>
      </w:r>
      <w:r w:rsidRPr="00694CD6">
        <w:rPr>
          <w:rFonts w:ascii="Symbol" w:hAnsi="Symbol"/>
          <w:sz w:val="64"/>
        </w:rPr>
        <w:t></w:t>
      </w:r>
      <w:r>
        <w:rPr>
          <w:sz w:val="64"/>
        </w:rPr>
        <w:t>H/km et capacité linéique 45 nF/km. Quels sont, à cette fréquence, l'impédance caractéristique, l'affaiblissement linéique en dB/km et la vitesse de propagation de phase en % de la vitesse de la lumière dans le vide sous l'hypothèse de perditance linéique négligeable ?</w:t>
      </w:r>
    </w:p>
    <w:sectPr w:rsidR="000E0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10" w:rsidRDefault="00BC4E10">
      <w:r>
        <w:separator/>
      </w:r>
    </w:p>
  </w:endnote>
  <w:endnote w:type="continuationSeparator" w:id="0">
    <w:p w:rsidR="00BC4E10" w:rsidRDefault="00BC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20" w:rsidRDefault="00DB722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0B3" w:rsidRDefault="00D31C95">
    <w:pPr>
      <w:pStyle w:val="Pieddepage"/>
      <w:jc w:val="center"/>
    </w:pPr>
    <w:r>
      <w:rPr>
        <w:noProof/>
        <w:lang w:val="fr-CH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-74931</wp:posOffset>
              </wp:positionV>
              <wp:extent cx="100584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41DE0" id="Line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Pb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X&#10;QrPb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0E0848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75pt;height:56.65pt" o:ole="" fillcolor="window">
          <v:imagedata r:id="rId1" o:title=""/>
        </v:shape>
        <o:OLEObject Type="Embed" ProgID="Designer.Drawing.7" ShapeID="_x0000_i1025" DrawAspect="Content" ObjectID="_1498559345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20" w:rsidRDefault="00DB72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10" w:rsidRDefault="00BC4E10">
      <w:r>
        <w:separator/>
      </w:r>
    </w:p>
  </w:footnote>
  <w:footnote w:type="continuationSeparator" w:id="0">
    <w:p w:rsidR="00BC4E10" w:rsidRDefault="00BC4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20" w:rsidRDefault="00DB722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0B3" w:rsidRPr="00DB7220" w:rsidRDefault="00DB7220">
    <w:pPr>
      <w:pStyle w:val="En-tte"/>
      <w:rPr>
        <w:rFonts w:ascii="Arial" w:hAnsi="Arial"/>
        <w:b/>
        <w:sz w:val="16"/>
      </w:rPr>
    </w:pPr>
    <w:bookmarkStart w:id="0" w:name="_GoBack"/>
    <w:proofErr w:type="gramStart"/>
    <w:r w:rsidRPr="00DB7220">
      <w:rPr>
        <w:b/>
        <w:sz w:val="28"/>
        <w:szCs w:val="28"/>
        <w:lang w:val="fr-CH"/>
      </w:rPr>
      <w:t>chap</w:t>
    </w:r>
    <w:proofErr w:type="gramEnd"/>
    <w:r w:rsidRPr="00DB7220">
      <w:rPr>
        <w:b/>
        <w:sz w:val="28"/>
        <w:szCs w:val="28"/>
        <w:lang w:val="fr-CH"/>
      </w:rPr>
      <w:t>. 5 livre</w:t>
    </w:r>
    <w:r w:rsidRPr="00DB7220">
      <w:rPr>
        <w:rFonts w:ascii="Arial" w:hAnsi="Arial"/>
        <w:b/>
        <w:sz w:val="16"/>
      </w:rPr>
      <w:t xml:space="preserve">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20" w:rsidRDefault="00DB722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60"/>
    <w:rsid w:val="000E0848"/>
    <w:rsid w:val="001300B3"/>
    <w:rsid w:val="00162589"/>
    <w:rsid w:val="003B4544"/>
    <w:rsid w:val="004D3367"/>
    <w:rsid w:val="00584860"/>
    <w:rsid w:val="005E3D33"/>
    <w:rsid w:val="00693863"/>
    <w:rsid w:val="00694CD6"/>
    <w:rsid w:val="006E6B22"/>
    <w:rsid w:val="00855992"/>
    <w:rsid w:val="008B6694"/>
    <w:rsid w:val="00925AEA"/>
    <w:rsid w:val="00BC4E10"/>
    <w:rsid w:val="00BD276F"/>
    <w:rsid w:val="00CB7F62"/>
    <w:rsid w:val="00D265F5"/>
    <w:rsid w:val="00D31C95"/>
    <w:rsid w:val="00DB7220"/>
    <w:rsid w:val="00DC26B5"/>
    <w:rsid w:val="00DC28E8"/>
    <w:rsid w:val="00DF7896"/>
    <w:rsid w:val="00E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  <w15:docId w15:val="{674F9C8D-9848-41D9-9422-00C80368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lang w:val="en-GB" w:eastAsia="x-none"/>
    </w:r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lang w:val="en-GB" w:eastAsia="x-none"/>
    </w:r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francais">
    <w:name w:val="aufgtextfrancais"/>
    <w:basedOn w:val="Normal"/>
    <w:pPr>
      <w:spacing w:after="600"/>
    </w:pPr>
    <w:rPr>
      <w:rFonts w:ascii="Arial" w:hAnsi="Arial"/>
      <w:sz w:val="5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Télécommunications - Exercice 4</vt:lpstr>
      <vt:lpstr>Télécommunications - Exercice 4</vt:lpstr>
    </vt:vector>
  </TitlesOfParts>
  <Company>ISF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Télécommunications - Exercice 4</dc:title>
  <dc:creator>altwegg</dc:creator>
  <cp:lastModifiedBy>Robadey Jacques</cp:lastModifiedBy>
  <cp:revision>5</cp:revision>
  <cp:lastPrinted>2001-03-05T12:58:00Z</cp:lastPrinted>
  <dcterms:created xsi:type="dcterms:W3CDTF">2015-07-16T09:45:00Z</dcterms:created>
  <dcterms:modified xsi:type="dcterms:W3CDTF">2015-07-16T11:42:00Z</dcterms:modified>
</cp:coreProperties>
</file>